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DC07" w14:textId="0CD4736E" w:rsidR="009261F6" w:rsidRPr="00CB112D" w:rsidRDefault="00003455" w:rsidP="0073649D">
      <w:pPr>
        <w:jc w:val="center"/>
        <w:rPr>
          <w:rFonts w:ascii="Franklin Gothic Book" w:hAnsi="Franklin Gothic Book"/>
          <w:sz w:val="28"/>
          <w:szCs w:val="28"/>
        </w:rPr>
      </w:pPr>
      <w:r w:rsidRPr="00CB112D">
        <w:rPr>
          <w:rFonts w:ascii="Franklin Gothic Book" w:hAnsi="Franklin Gothic Book"/>
          <w:sz w:val="28"/>
          <w:szCs w:val="28"/>
        </w:rPr>
        <w:t xml:space="preserve">Trainee Interest </w:t>
      </w:r>
      <w:r w:rsidR="00F10EB2" w:rsidRPr="00CB112D">
        <w:rPr>
          <w:rFonts w:ascii="Franklin Gothic Book" w:hAnsi="Franklin Gothic Book"/>
          <w:sz w:val="28"/>
          <w:szCs w:val="28"/>
        </w:rPr>
        <w:t>Opportunities</w:t>
      </w:r>
    </w:p>
    <w:p w14:paraId="1571938E" w14:textId="77777777" w:rsidR="00CB112D" w:rsidRPr="00CB112D" w:rsidRDefault="00CB112D" w:rsidP="005B29EA">
      <w:pPr>
        <w:spacing w:before="120" w:after="0" w:line="360" w:lineRule="auto"/>
        <w:rPr>
          <w:rFonts w:ascii="Franklin Gothic Book" w:hAnsi="Franklin Gothic Book"/>
          <w:sz w:val="24"/>
          <w:szCs w:val="24"/>
        </w:rPr>
      </w:pPr>
    </w:p>
    <w:p w14:paraId="5EB8CD58" w14:textId="1A6D5755" w:rsidR="00CB112D" w:rsidRPr="00CB112D" w:rsidRDefault="00AA5F5A" w:rsidP="00CB112D">
      <w:pPr>
        <w:spacing w:before="120" w:after="120" w:line="276" w:lineRule="auto"/>
        <w:rPr>
          <w:rFonts w:ascii="Franklin Gothic Book" w:hAnsi="Franklin Gothic Book"/>
          <w:sz w:val="24"/>
          <w:szCs w:val="24"/>
          <w:u w:val="single"/>
        </w:rPr>
      </w:pPr>
      <w:r w:rsidRPr="00CB112D">
        <w:rPr>
          <w:rFonts w:ascii="Franklin Gothic Book" w:hAnsi="Franklin Gothic Book"/>
          <w:sz w:val="24"/>
          <w:szCs w:val="24"/>
          <w:u w:val="single"/>
        </w:rPr>
        <w:t>Title:</w:t>
      </w:r>
      <w:r w:rsidR="00292DB3">
        <w:rPr>
          <w:rFonts w:ascii="Franklin Gothic Book" w:hAnsi="Franklin Gothic Book"/>
          <w:sz w:val="24"/>
          <w:szCs w:val="24"/>
          <w:u w:val="single"/>
        </w:rPr>
        <w:t xml:space="preserve"> </w:t>
      </w:r>
      <w:r w:rsidR="00292DB3" w:rsidRPr="00292DB3">
        <w:rPr>
          <w:rFonts w:ascii="Franklin Gothic Book" w:hAnsi="Franklin Gothic Book"/>
          <w:sz w:val="24"/>
          <w:szCs w:val="24"/>
        </w:rPr>
        <w:t>Optics and medical imaging assisted by AI</w:t>
      </w:r>
      <w:r w:rsidR="00292DB3" w:rsidRPr="00292DB3">
        <w:rPr>
          <w:rFonts w:ascii="Franklin Gothic Book" w:hAnsi="Franklin Gothic Book"/>
          <w:sz w:val="24"/>
          <w:szCs w:val="24"/>
          <w:u w:val="single"/>
        </w:rPr>
        <w:t xml:space="preserve">  </w:t>
      </w:r>
    </w:p>
    <w:p w14:paraId="39572679" w14:textId="57DF0C9D" w:rsidR="00AA5F5A" w:rsidRPr="00CB112D" w:rsidRDefault="0073649D" w:rsidP="00CB112D">
      <w:pPr>
        <w:spacing w:before="120" w:after="120" w:line="276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  <w:u w:val="single"/>
        </w:rPr>
        <w:t>Mentor</w:t>
      </w:r>
      <w:r w:rsidR="00F10EB2" w:rsidRPr="00CB112D">
        <w:rPr>
          <w:rFonts w:ascii="Franklin Gothic Book" w:hAnsi="Franklin Gothic Book"/>
          <w:sz w:val="24"/>
          <w:szCs w:val="24"/>
        </w:rPr>
        <w:t>:</w:t>
      </w:r>
      <w:r w:rsidR="00292DB3">
        <w:rPr>
          <w:rFonts w:ascii="Franklin Gothic Book" w:hAnsi="Franklin Gothic Book"/>
          <w:sz w:val="24"/>
          <w:szCs w:val="24"/>
        </w:rPr>
        <w:t xml:space="preserve"> </w:t>
      </w:r>
      <w:r w:rsidR="00292DB3" w:rsidRPr="00292DB3">
        <w:rPr>
          <w:rFonts w:ascii="Franklin Gothic Book" w:hAnsi="Franklin Gothic Book"/>
          <w:sz w:val="24"/>
          <w:szCs w:val="24"/>
        </w:rPr>
        <w:t>Dr. Muhammad Alli &amp; Dr. Glebys Gonzalez</w:t>
      </w:r>
      <w:r w:rsidR="00292DB3">
        <w:rPr>
          <w:rFonts w:ascii="Franklin Gothic Book" w:hAnsi="Franklin Gothic Book"/>
          <w:sz w:val="24"/>
          <w:szCs w:val="24"/>
        </w:rPr>
        <w:t xml:space="preserve">    </w:t>
      </w:r>
      <w:r w:rsidRPr="00CB112D">
        <w:rPr>
          <w:rFonts w:ascii="Franklin Gothic Book" w:hAnsi="Franklin Gothic Book"/>
          <w:sz w:val="24"/>
          <w:szCs w:val="24"/>
          <w:u w:val="single"/>
        </w:rPr>
        <w:t>Department:</w:t>
      </w:r>
      <w:r w:rsidR="00292DB3">
        <w:rPr>
          <w:rFonts w:ascii="Franklin Gothic Book" w:hAnsi="Franklin Gothic Book"/>
          <w:sz w:val="24"/>
          <w:szCs w:val="24"/>
        </w:rPr>
        <w:t xml:space="preserve"> Machine Learning </w:t>
      </w:r>
      <w:r w:rsidRPr="00CB112D">
        <w:rPr>
          <w:rFonts w:ascii="Franklin Gothic Book" w:hAnsi="Franklin Gothic Book"/>
          <w:sz w:val="24"/>
          <w:szCs w:val="24"/>
        </w:rPr>
        <w:tab/>
      </w:r>
      <w:r w:rsidR="00CB112D">
        <w:rPr>
          <w:rFonts w:ascii="Franklin Gothic Book" w:hAnsi="Franklin Gothic Book"/>
          <w:sz w:val="24"/>
          <w:szCs w:val="24"/>
        </w:rPr>
        <w:t xml:space="preserve">     </w:t>
      </w:r>
    </w:p>
    <w:p w14:paraId="58C62E9A" w14:textId="66DCDE4A" w:rsidR="00AA5F5A" w:rsidRPr="00292DB3" w:rsidRDefault="00AA5F5A" w:rsidP="00CB112D">
      <w:pPr>
        <w:pBdr>
          <w:bottom w:val="single" w:sz="12" w:space="1" w:color="auto"/>
        </w:pBdr>
        <w:spacing w:before="120" w:after="120" w:line="276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  <w:u w:val="single"/>
        </w:rPr>
        <w:t>Location:</w:t>
      </w:r>
      <w:r w:rsidR="00292DB3">
        <w:rPr>
          <w:rFonts w:ascii="Franklin Gothic Book" w:hAnsi="Franklin Gothic Book"/>
          <w:sz w:val="24"/>
          <w:szCs w:val="24"/>
        </w:rPr>
        <w:t xml:space="preserve"> SRB-1st-21200</w:t>
      </w:r>
    </w:p>
    <w:p w14:paraId="0D77E181" w14:textId="77777777" w:rsidR="00AA5F5A" w:rsidRPr="00CB112D" w:rsidRDefault="00AA5F5A" w:rsidP="005A5864">
      <w:pPr>
        <w:pBdr>
          <w:bottom w:val="single" w:sz="12" w:space="1" w:color="auto"/>
        </w:pBdr>
        <w:spacing w:before="120" w:after="120" w:line="240" w:lineRule="auto"/>
        <w:rPr>
          <w:rFonts w:ascii="Franklin Gothic Book" w:hAnsi="Franklin Gothic Book"/>
          <w:sz w:val="24"/>
          <w:szCs w:val="24"/>
          <w:u w:val="single"/>
        </w:rPr>
      </w:pPr>
    </w:p>
    <w:p w14:paraId="33A083C6" w14:textId="77777777" w:rsidR="00AA5F5A" w:rsidRPr="00CB112D" w:rsidRDefault="00AA5F5A" w:rsidP="005A5864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</w:p>
    <w:p w14:paraId="0C0923DE" w14:textId="66F26FA7" w:rsidR="009261F6" w:rsidRDefault="00003455" w:rsidP="00CB112D">
      <w:pPr>
        <w:spacing w:before="120" w:after="120" w:line="240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  <w:u w:val="single"/>
        </w:rPr>
        <w:t>Contact Information</w:t>
      </w:r>
      <w:r w:rsidR="00F10EB2" w:rsidRPr="00CB112D">
        <w:rPr>
          <w:rFonts w:ascii="Franklin Gothic Book" w:hAnsi="Franklin Gothic Book"/>
          <w:sz w:val="24"/>
          <w:szCs w:val="24"/>
        </w:rPr>
        <w:t>:</w:t>
      </w:r>
      <w:r w:rsidR="00F25684" w:rsidRPr="00CB112D">
        <w:rPr>
          <w:rFonts w:ascii="Franklin Gothic Book" w:hAnsi="Franklin Gothic Book"/>
          <w:sz w:val="24"/>
          <w:szCs w:val="24"/>
        </w:rPr>
        <w:t xml:space="preserve"> </w:t>
      </w:r>
    </w:p>
    <w:p w14:paraId="096484EE" w14:textId="2B568FDF" w:rsidR="00CB112D" w:rsidRDefault="00CB112D" w:rsidP="00CB112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Name: </w:t>
      </w:r>
      <w:r w:rsidR="00292DB3">
        <w:rPr>
          <w:rFonts w:ascii="Franklin Gothic Book" w:hAnsi="Franklin Gothic Book"/>
          <w:sz w:val="24"/>
          <w:szCs w:val="24"/>
        </w:rPr>
        <w:t xml:space="preserve">Dr. Issam El Naqa </w:t>
      </w:r>
      <w:r w:rsidR="00292DB3">
        <w:rPr>
          <w:rFonts w:ascii="Franklin Gothic Book" w:hAnsi="Franklin Gothic Book"/>
          <w:sz w:val="24"/>
          <w:szCs w:val="24"/>
        </w:rPr>
        <w:tab/>
      </w:r>
    </w:p>
    <w:p w14:paraId="5BACCE07" w14:textId="4901239F" w:rsidR="00F25684" w:rsidRPr="00CB112D" w:rsidRDefault="00F25684" w:rsidP="00CB112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</w:rPr>
        <w:t xml:space="preserve">Phone: </w:t>
      </w:r>
      <w:r w:rsidR="00292DB3">
        <w:rPr>
          <w:rFonts w:ascii="Franklin Gothic Book" w:hAnsi="Franklin Gothic Book"/>
          <w:sz w:val="24"/>
          <w:szCs w:val="24"/>
        </w:rPr>
        <w:t>813-745-4701</w:t>
      </w:r>
    </w:p>
    <w:p w14:paraId="1127A5A5" w14:textId="7E45BB41" w:rsidR="00F25684" w:rsidRPr="00CB112D" w:rsidRDefault="00F25684" w:rsidP="00CB112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</w:rPr>
        <w:t xml:space="preserve">Email: </w:t>
      </w:r>
      <w:hyperlink r:id="rId7" w:history="1">
        <w:r w:rsidR="00292DB3" w:rsidRPr="00551259">
          <w:rPr>
            <w:rStyle w:val="Hyperlink"/>
            <w:sz w:val="24"/>
            <w:szCs w:val="24"/>
          </w:rPr>
          <w:t>Issam.ElNaqa@moffitt.org</w:t>
        </w:r>
      </w:hyperlink>
      <w:r w:rsidR="00292DB3">
        <w:rPr>
          <w:sz w:val="24"/>
          <w:szCs w:val="24"/>
        </w:rPr>
        <w:t xml:space="preserve"> Please CC the ML Admin Kara Zupancic (</w:t>
      </w:r>
      <w:hyperlink r:id="rId8" w:history="1">
        <w:r w:rsidR="00292DB3" w:rsidRPr="00551259">
          <w:rPr>
            <w:rStyle w:val="Hyperlink"/>
            <w:sz w:val="24"/>
            <w:szCs w:val="24"/>
          </w:rPr>
          <w:t>kara.zupancic@moffitt.org</w:t>
        </w:r>
      </w:hyperlink>
      <w:r w:rsidR="00292DB3">
        <w:rPr>
          <w:sz w:val="24"/>
          <w:szCs w:val="24"/>
        </w:rPr>
        <w:t xml:space="preserve">) </w:t>
      </w:r>
      <w:r w:rsidR="00292DB3">
        <w:rPr>
          <w:sz w:val="24"/>
          <w:szCs w:val="24"/>
        </w:rPr>
        <w:tab/>
      </w:r>
    </w:p>
    <w:p w14:paraId="0C867410" w14:textId="486C521F" w:rsidR="00F25684" w:rsidRDefault="00F25684" w:rsidP="00CB112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</w:rPr>
        <w:t xml:space="preserve">Office: </w:t>
      </w:r>
      <w:r w:rsidR="00292DB3">
        <w:rPr>
          <w:rFonts w:ascii="Franklin Gothic Book" w:hAnsi="Franklin Gothic Book"/>
          <w:sz w:val="24"/>
          <w:szCs w:val="24"/>
        </w:rPr>
        <w:t>PMI-SRB 1</w:t>
      </w:r>
      <w:r w:rsidR="00292DB3" w:rsidRPr="00292DB3">
        <w:rPr>
          <w:rFonts w:ascii="Franklin Gothic Book" w:hAnsi="Franklin Gothic Book"/>
          <w:sz w:val="24"/>
          <w:szCs w:val="24"/>
          <w:vertAlign w:val="superscript"/>
        </w:rPr>
        <w:t>st</w:t>
      </w:r>
      <w:r w:rsidR="00292DB3">
        <w:rPr>
          <w:rFonts w:ascii="Franklin Gothic Book" w:hAnsi="Franklin Gothic Book"/>
          <w:sz w:val="24"/>
          <w:szCs w:val="24"/>
        </w:rPr>
        <w:t>- 21202</w:t>
      </w:r>
    </w:p>
    <w:p w14:paraId="628E5FBA" w14:textId="77777777" w:rsidR="00CB112D" w:rsidRPr="00CB112D" w:rsidRDefault="00CB112D" w:rsidP="00CB112D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FEE1E83" w14:textId="225B2F8A" w:rsidR="005B29EA" w:rsidRDefault="00003455" w:rsidP="00CB112D">
      <w:pPr>
        <w:spacing w:before="120" w:after="120" w:line="276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  <w:u w:val="single"/>
        </w:rPr>
        <w:t>Project</w:t>
      </w:r>
      <w:r w:rsidR="009261F6" w:rsidRPr="00CB112D">
        <w:rPr>
          <w:rFonts w:ascii="Franklin Gothic Book" w:hAnsi="Franklin Gothic Book"/>
          <w:sz w:val="24"/>
          <w:szCs w:val="24"/>
          <w:u w:val="single"/>
        </w:rPr>
        <w:t>/Lab</w:t>
      </w:r>
      <w:r w:rsidRPr="00CB112D">
        <w:rPr>
          <w:rFonts w:ascii="Franklin Gothic Book" w:hAnsi="Franklin Gothic Book"/>
          <w:sz w:val="24"/>
          <w:szCs w:val="24"/>
          <w:u w:val="single"/>
        </w:rPr>
        <w:t xml:space="preserve"> Descriptio</w:t>
      </w:r>
      <w:r w:rsidR="009261F6" w:rsidRPr="00CB112D">
        <w:rPr>
          <w:rFonts w:ascii="Franklin Gothic Book" w:hAnsi="Franklin Gothic Book"/>
          <w:sz w:val="24"/>
          <w:szCs w:val="24"/>
          <w:u w:val="single"/>
        </w:rPr>
        <w:t>n</w:t>
      </w:r>
      <w:r w:rsidR="00F10EB2" w:rsidRPr="00CB112D">
        <w:rPr>
          <w:rFonts w:ascii="Franklin Gothic Book" w:hAnsi="Franklin Gothic Book"/>
          <w:sz w:val="24"/>
          <w:szCs w:val="24"/>
        </w:rPr>
        <w:t xml:space="preserve">: </w:t>
      </w:r>
    </w:p>
    <w:p w14:paraId="4939FC38" w14:textId="77777777" w:rsidR="00292DB3" w:rsidRPr="00292DB3" w:rsidRDefault="00292DB3" w:rsidP="00292DB3">
      <w:pPr>
        <w:pStyle w:val="ListParagraph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292DB3">
        <w:rPr>
          <w:sz w:val="24"/>
          <w:szCs w:val="24"/>
        </w:rPr>
        <w:t xml:space="preserve">Experimental design and data acquisition for medical optics. </w:t>
      </w:r>
    </w:p>
    <w:p w14:paraId="508DD545" w14:textId="77777777" w:rsidR="00292DB3" w:rsidRPr="00292DB3" w:rsidRDefault="00292DB3" w:rsidP="00292DB3">
      <w:pPr>
        <w:pStyle w:val="ListParagraph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292DB3">
        <w:rPr>
          <w:sz w:val="24"/>
          <w:szCs w:val="24"/>
        </w:rPr>
        <w:t>Assistance with comparative medicine research.</w:t>
      </w:r>
    </w:p>
    <w:p w14:paraId="6C3BAB9A" w14:textId="77777777" w:rsidR="00292DB3" w:rsidRPr="00292DB3" w:rsidRDefault="00292DB3" w:rsidP="00292DB3">
      <w:pPr>
        <w:pStyle w:val="ListParagraph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292DB3">
        <w:rPr>
          <w:sz w:val="24"/>
          <w:szCs w:val="24"/>
        </w:rPr>
        <w:t>Data analysis of images and signals.</w:t>
      </w:r>
    </w:p>
    <w:p w14:paraId="1F3B83BF" w14:textId="4AFD6099" w:rsidR="00292DB3" w:rsidRPr="00292DB3" w:rsidRDefault="00292DB3" w:rsidP="00292DB3">
      <w:pPr>
        <w:pStyle w:val="ListParagraph"/>
        <w:numPr>
          <w:ilvl w:val="0"/>
          <w:numId w:val="13"/>
        </w:numPr>
        <w:spacing w:before="120" w:after="120" w:line="240" w:lineRule="auto"/>
        <w:rPr>
          <w:sz w:val="24"/>
          <w:szCs w:val="24"/>
        </w:rPr>
      </w:pPr>
      <w:r w:rsidRPr="00292DB3">
        <w:rPr>
          <w:sz w:val="24"/>
          <w:szCs w:val="24"/>
        </w:rPr>
        <w:t>Implementation of standard machine learning algorithms.</w:t>
      </w:r>
    </w:p>
    <w:p w14:paraId="1BDF73F1" w14:textId="77777777" w:rsidR="00A968A0" w:rsidRPr="00CB112D" w:rsidRDefault="00A968A0" w:rsidP="00CB112D">
      <w:pPr>
        <w:spacing w:before="120" w:after="120" w:line="276" w:lineRule="auto"/>
        <w:rPr>
          <w:rFonts w:ascii="Franklin Gothic Book" w:hAnsi="Franklin Gothic Book"/>
          <w:sz w:val="24"/>
          <w:szCs w:val="24"/>
        </w:rPr>
      </w:pPr>
    </w:p>
    <w:p w14:paraId="620AD52F" w14:textId="55D2FEC9" w:rsidR="009261F6" w:rsidRPr="00CB112D" w:rsidRDefault="009261F6" w:rsidP="00CB112D">
      <w:pPr>
        <w:spacing w:before="120" w:after="120" w:line="276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  <w:u w:val="single"/>
        </w:rPr>
        <w:t>Time Commitment</w:t>
      </w:r>
      <w:r w:rsidR="00F10EB2" w:rsidRPr="00CB112D">
        <w:rPr>
          <w:rFonts w:ascii="Franklin Gothic Book" w:hAnsi="Franklin Gothic Book"/>
          <w:sz w:val="24"/>
          <w:szCs w:val="24"/>
        </w:rPr>
        <w:t>:</w:t>
      </w:r>
      <w:r w:rsidR="00A05BAE" w:rsidRPr="00CB112D">
        <w:rPr>
          <w:rFonts w:ascii="Franklin Gothic Book" w:hAnsi="Franklin Gothic Book"/>
          <w:sz w:val="24"/>
          <w:szCs w:val="24"/>
        </w:rPr>
        <w:t xml:space="preserve"> </w:t>
      </w:r>
      <w:r w:rsidR="00292DB3" w:rsidRPr="7CA1C16B">
        <w:rPr>
          <w:sz w:val="24"/>
          <w:szCs w:val="24"/>
        </w:rPr>
        <w:t>10 hours a week</w:t>
      </w:r>
    </w:p>
    <w:p w14:paraId="66DC8006" w14:textId="77777777" w:rsidR="00A968A0" w:rsidRPr="00CB112D" w:rsidRDefault="00A968A0" w:rsidP="00CB112D">
      <w:pPr>
        <w:spacing w:before="120" w:after="120" w:line="276" w:lineRule="auto"/>
        <w:rPr>
          <w:rFonts w:ascii="Franklin Gothic Book" w:hAnsi="Franklin Gothic Book"/>
          <w:sz w:val="24"/>
          <w:szCs w:val="24"/>
        </w:rPr>
      </w:pPr>
    </w:p>
    <w:p w14:paraId="0B7FB95C" w14:textId="23D29E7F" w:rsidR="009261F6" w:rsidRDefault="009261F6" w:rsidP="006073B4">
      <w:pPr>
        <w:tabs>
          <w:tab w:val="left" w:pos="5475"/>
        </w:tabs>
        <w:spacing w:before="120" w:after="120" w:line="276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sz w:val="24"/>
          <w:szCs w:val="24"/>
          <w:u w:val="single"/>
        </w:rPr>
        <w:t xml:space="preserve">Student </w:t>
      </w:r>
      <w:r w:rsidR="00003455" w:rsidRPr="00CB112D">
        <w:rPr>
          <w:rFonts w:ascii="Franklin Gothic Book" w:hAnsi="Franklin Gothic Book"/>
          <w:sz w:val="24"/>
          <w:szCs w:val="24"/>
          <w:u w:val="single"/>
        </w:rPr>
        <w:t>Requirements</w:t>
      </w:r>
      <w:r w:rsidR="00F10EB2" w:rsidRPr="00CB112D">
        <w:rPr>
          <w:rFonts w:ascii="Franklin Gothic Book" w:hAnsi="Franklin Gothic Book"/>
          <w:sz w:val="24"/>
          <w:szCs w:val="24"/>
        </w:rPr>
        <w:t>:</w:t>
      </w:r>
      <w:r w:rsidR="00F25684" w:rsidRPr="00CB112D">
        <w:rPr>
          <w:rFonts w:ascii="Franklin Gothic Book" w:hAnsi="Franklin Gothic Book"/>
          <w:sz w:val="24"/>
          <w:szCs w:val="24"/>
        </w:rPr>
        <w:t xml:space="preserve"> </w:t>
      </w:r>
      <w:r w:rsidR="006073B4">
        <w:rPr>
          <w:rFonts w:ascii="Franklin Gothic Book" w:hAnsi="Franklin Gothic Book"/>
          <w:sz w:val="24"/>
          <w:szCs w:val="24"/>
        </w:rPr>
        <w:tab/>
      </w:r>
    </w:p>
    <w:p w14:paraId="2FC70F4C" w14:textId="77777777" w:rsidR="00292DB3" w:rsidRPr="00292DB3" w:rsidRDefault="00292DB3" w:rsidP="00292DB3">
      <w:pPr>
        <w:pStyle w:val="ListParagraph"/>
        <w:numPr>
          <w:ilvl w:val="0"/>
          <w:numId w:val="12"/>
        </w:numPr>
        <w:spacing w:before="120" w:after="120" w:line="240" w:lineRule="auto"/>
        <w:rPr>
          <w:sz w:val="24"/>
          <w:szCs w:val="24"/>
        </w:rPr>
      </w:pPr>
      <w:r w:rsidRPr="00292DB3">
        <w:rPr>
          <w:sz w:val="24"/>
          <w:szCs w:val="24"/>
        </w:rPr>
        <w:t>Physics/engineering background preferred with personal interest in optics and medical imaging (CT/Ultrasound)</w:t>
      </w:r>
    </w:p>
    <w:p w14:paraId="0CCCF0B3" w14:textId="65ECCE15" w:rsidR="00A968A0" w:rsidRPr="00292DB3" w:rsidRDefault="00292DB3" w:rsidP="00292DB3">
      <w:pPr>
        <w:pStyle w:val="ListParagraph"/>
        <w:numPr>
          <w:ilvl w:val="0"/>
          <w:numId w:val="12"/>
        </w:numPr>
        <w:spacing w:before="120" w:after="120" w:line="240" w:lineRule="auto"/>
        <w:rPr>
          <w:sz w:val="24"/>
          <w:szCs w:val="24"/>
        </w:rPr>
      </w:pPr>
      <w:r w:rsidRPr="00292DB3">
        <w:rPr>
          <w:sz w:val="24"/>
          <w:szCs w:val="24"/>
        </w:rPr>
        <w:t>Proficiency in at least one object-oriented programming language (e.g., Python, MATLAB, Java, C++), training will be provided.</w:t>
      </w:r>
    </w:p>
    <w:p w14:paraId="6B6A236E" w14:textId="5ED694D2" w:rsidR="00AA5F5A" w:rsidRPr="00CB112D" w:rsidRDefault="00681625" w:rsidP="00CB112D">
      <w:pPr>
        <w:spacing w:before="120" w:after="120" w:line="276" w:lineRule="auto"/>
        <w:rPr>
          <w:rFonts w:ascii="Franklin Gothic Book" w:hAnsi="Franklin Gothic Book"/>
          <w:sz w:val="24"/>
          <w:szCs w:val="24"/>
        </w:rPr>
      </w:pPr>
      <w:r w:rsidRPr="00CB112D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6ADC57" wp14:editId="6C29A120">
            <wp:simplePos x="0" y="0"/>
            <wp:positionH relativeFrom="column">
              <wp:posOffset>4438650</wp:posOffset>
            </wp:positionH>
            <wp:positionV relativeFrom="paragraph">
              <wp:posOffset>4536440</wp:posOffset>
            </wp:positionV>
            <wp:extent cx="194310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455" w:rsidRPr="00CB112D">
        <w:rPr>
          <w:rFonts w:ascii="Franklin Gothic Book" w:hAnsi="Franklin Gothic Book"/>
          <w:sz w:val="24"/>
          <w:szCs w:val="24"/>
          <w:u w:val="single"/>
        </w:rPr>
        <w:t>Learning Outcomes</w:t>
      </w:r>
      <w:r w:rsidR="00F10EB2" w:rsidRPr="00CB112D">
        <w:rPr>
          <w:rFonts w:ascii="Franklin Gothic Book" w:hAnsi="Franklin Gothic Book"/>
          <w:sz w:val="24"/>
          <w:szCs w:val="24"/>
        </w:rPr>
        <w:t>:</w:t>
      </w:r>
      <w:r w:rsidR="00AA5F5A" w:rsidRPr="00CB112D">
        <w:rPr>
          <w:rFonts w:ascii="Franklin Gothic Book" w:hAnsi="Franklin Gothic Book"/>
          <w:sz w:val="24"/>
          <w:szCs w:val="24"/>
        </w:rPr>
        <w:t xml:space="preserve"> </w:t>
      </w:r>
    </w:p>
    <w:p w14:paraId="1FCF637D" w14:textId="77777777" w:rsidR="00292DB3" w:rsidRPr="003D2FE0" w:rsidRDefault="00292DB3" w:rsidP="00292DB3">
      <w:pPr>
        <w:pStyle w:val="ListParagraph"/>
        <w:numPr>
          <w:ilvl w:val="0"/>
          <w:numId w:val="8"/>
        </w:num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Practical experience in an optics lab and exposure to clinical research applications. </w:t>
      </w:r>
    </w:p>
    <w:p w14:paraId="72286A3B" w14:textId="77777777" w:rsidR="00292DB3" w:rsidRPr="001162C7" w:rsidRDefault="00292DB3" w:rsidP="00292DB3">
      <w:pPr>
        <w:pStyle w:val="ListParagraph"/>
        <w:numPr>
          <w:ilvl w:val="0"/>
          <w:numId w:val="8"/>
        </w:numPr>
        <w:spacing w:before="120" w:after="12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Exposure to medical image visualization software.</w:t>
      </w:r>
    </w:p>
    <w:p w14:paraId="13803FA4" w14:textId="77777777" w:rsidR="00292DB3" w:rsidRPr="002F710B" w:rsidRDefault="00292DB3" w:rsidP="00292DB3">
      <w:pPr>
        <w:pStyle w:val="ListParagraph"/>
        <w:numPr>
          <w:ilvl w:val="0"/>
          <w:numId w:val="8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Practical experience in digital signal preprocessing and analysis.</w:t>
      </w:r>
    </w:p>
    <w:p w14:paraId="4B858A98" w14:textId="77777777" w:rsidR="00292DB3" w:rsidRDefault="00292DB3" w:rsidP="00292DB3">
      <w:pPr>
        <w:pStyle w:val="ListParagraph"/>
        <w:numPr>
          <w:ilvl w:val="0"/>
          <w:numId w:val="8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Exposure to image-to-image translation to build a strong portfolio of machine learning skills.</w:t>
      </w:r>
    </w:p>
    <w:p w14:paraId="44F5938A" w14:textId="31DE3E87" w:rsidR="00A968A0" w:rsidRPr="00292DB3" w:rsidRDefault="00B303C8" w:rsidP="00292DB3">
      <w:pPr>
        <w:pStyle w:val="ListParagraph"/>
        <w:numPr>
          <w:ilvl w:val="0"/>
          <w:numId w:val="8"/>
        </w:numPr>
        <w:spacing w:before="120" w:after="120" w:line="240" w:lineRule="auto"/>
        <w:rPr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5445ED" wp14:editId="7EBD0D4C">
            <wp:simplePos x="0" y="0"/>
            <wp:positionH relativeFrom="column">
              <wp:posOffset>4544705</wp:posOffset>
            </wp:positionH>
            <wp:positionV relativeFrom="paragraph">
              <wp:posOffset>539087</wp:posOffset>
            </wp:positionV>
            <wp:extent cx="1779994" cy="441766"/>
            <wp:effectExtent l="0" t="0" r="0" b="0"/>
            <wp:wrapNone/>
            <wp:docPr id="4" name="Picture 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94" cy="44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B3" w:rsidRPr="00292DB3">
        <w:rPr>
          <w:sz w:val="24"/>
          <w:szCs w:val="24"/>
        </w:rPr>
        <w:t>Development of research skills and presentation skills.</w:t>
      </w:r>
      <w:r w:rsidRPr="00B303C8">
        <w:rPr>
          <w:rFonts w:ascii="Franklin Gothic Book" w:hAnsi="Franklin Gothic Book"/>
          <w:noProof/>
          <w:sz w:val="24"/>
          <w:szCs w:val="24"/>
        </w:rPr>
        <w:t xml:space="preserve"> </w:t>
      </w:r>
      <w:r w:rsidR="006073B4">
        <w:rPr>
          <w:rFonts w:ascii="Franklin Gothic Book" w:hAnsi="Franklin Gothic Book"/>
          <w:noProof/>
        </w:rPr>
        <w:drawing>
          <wp:anchor distT="0" distB="0" distL="114300" distR="114300" simplePos="0" relativeHeight="251659264" behindDoc="0" locked="0" layoutInCell="1" allowOverlap="1" wp14:anchorId="0FAC685E" wp14:editId="73C2E425">
            <wp:simplePos x="0" y="0"/>
            <wp:positionH relativeFrom="column">
              <wp:posOffset>4762500</wp:posOffset>
            </wp:positionH>
            <wp:positionV relativeFrom="paragraph">
              <wp:posOffset>2321754</wp:posOffset>
            </wp:positionV>
            <wp:extent cx="1779994" cy="441766"/>
            <wp:effectExtent l="0" t="0" r="0" b="0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33" cy="44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8A0" w:rsidRPr="00292D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F9B2" w14:textId="77777777" w:rsidR="00B66C88" w:rsidRDefault="00B66C88" w:rsidP="00B66C88">
      <w:pPr>
        <w:spacing w:after="0" w:line="240" w:lineRule="auto"/>
      </w:pPr>
      <w:r>
        <w:separator/>
      </w:r>
    </w:p>
  </w:endnote>
  <w:endnote w:type="continuationSeparator" w:id="0">
    <w:p w14:paraId="64F7CB17" w14:textId="77777777" w:rsidR="00B66C88" w:rsidRDefault="00B66C88" w:rsidP="00B6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02D3" w14:textId="77777777" w:rsidR="00B66C88" w:rsidRDefault="00B6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B846" w14:textId="77777777" w:rsidR="00B66C88" w:rsidRDefault="00B66C88" w:rsidP="00B66C88">
      <w:pPr>
        <w:spacing w:after="0" w:line="240" w:lineRule="auto"/>
      </w:pPr>
      <w:r>
        <w:separator/>
      </w:r>
    </w:p>
  </w:footnote>
  <w:footnote w:type="continuationSeparator" w:id="0">
    <w:p w14:paraId="705A8A66" w14:textId="77777777" w:rsidR="00B66C88" w:rsidRDefault="00B66C88" w:rsidP="00B6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EA5F" w14:textId="57158EB3" w:rsidR="00B66C88" w:rsidRDefault="00B303C8">
    <w:pPr>
      <w:pStyle w:val="Header"/>
    </w:pPr>
    <w:r>
      <w:rPr>
        <w:noProof/>
      </w:rPr>
      <w:pict w14:anchorId="71103A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35782" o:spid="_x0000_s2050" type="#_x0000_t75" style="position:absolute;margin-left:0;margin-top:0;width:467.9pt;height:116.4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DCC1" w14:textId="169D3EF0" w:rsidR="00B66C88" w:rsidRDefault="00B303C8">
    <w:pPr>
      <w:pStyle w:val="Header"/>
    </w:pPr>
    <w:r>
      <w:rPr>
        <w:noProof/>
      </w:rPr>
      <w:pict w14:anchorId="29843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35783" o:spid="_x0000_s2051" type="#_x0000_t75" style="position:absolute;margin-left:0;margin-top:0;width:467.9pt;height:116.4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BA28" w14:textId="73D7B442" w:rsidR="00B66C88" w:rsidRDefault="00B303C8">
    <w:pPr>
      <w:pStyle w:val="Header"/>
    </w:pPr>
    <w:r>
      <w:rPr>
        <w:noProof/>
      </w:rPr>
      <w:pict w14:anchorId="352B3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35781" o:spid="_x0000_s2049" type="#_x0000_t75" style="position:absolute;margin-left:0;margin-top:0;width:467.9pt;height:116.4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A36"/>
    <w:multiLevelType w:val="hybridMultilevel"/>
    <w:tmpl w:val="BCC20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A422B"/>
    <w:multiLevelType w:val="hybridMultilevel"/>
    <w:tmpl w:val="77D2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519"/>
    <w:multiLevelType w:val="hybridMultilevel"/>
    <w:tmpl w:val="CDC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1198"/>
    <w:multiLevelType w:val="hybridMultilevel"/>
    <w:tmpl w:val="8D98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8E3"/>
    <w:multiLevelType w:val="hybridMultilevel"/>
    <w:tmpl w:val="89AC0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A636A"/>
    <w:multiLevelType w:val="hybridMultilevel"/>
    <w:tmpl w:val="2ACA0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DA45AA"/>
    <w:multiLevelType w:val="hybridMultilevel"/>
    <w:tmpl w:val="B2A4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675E7"/>
    <w:multiLevelType w:val="hybridMultilevel"/>
    <w:tmpl w:val="3F48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66D5"/>
    <w:multiLevelType w:val="multilevel"/>
    <w:tmpl w:val="84D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DB3095"/>
    <w:multiLevelType w:val="hybridMultilevel"/>
    <w:tmpl w:val="12C2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9236B"/>
    <w:multiLevelType w:val="hybridMultilevel"/>
    <w:tmpl w:val="E3ACD6A2"/>
    <w:lvl w:ilvl="0" w:tplc="A9E42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0C6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CF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89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2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E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80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67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77B4"/>
    <w:multiLevelType w:val="hybridMultilevel"/>
    <w:tmpl w:val="12767546"/>
    <w:lvl w:ilvl="0" w:tplc="88A6E560">
      <w:start w:val="1"/>
      <w:numFmt w:val="decimal"/>
      <w:lvlText w:val="%1."/>
      <w:lvlJc w:val="left"/>
      <w:pPr>
        <w:ind w:left="720" w:hanging="360"/>
      </w:pPr>
    </w:lvl>
    <w:lvl w:ilvl="1" w:tplc="4704BBAC">
      <w:start w:val="1"/>
      <w:numFmt w:val="lowerLetter"/>
      <w:lvlText w:val="%2."/>
      <w:lvlJc w:val="left"/>
      <w:pPr>
        <w:ind w:left="1440" w:hanging="360"/>
      </w:pPr>
    </w:lvl>
    <w:lvl w:ilvl="2" w:tplc="46B4EF7E">
      <w:start w:val="1"/>
      <w:numFmt w:val="lowerRoman"/>
      <w:lvlText w:val="%3."/>
      <w:lvlJc w:val="right"/>
      <w:pPr>
        <w:ind w:left="2160" w:hanging="180"/>
      </w:pPr>
    </w:lvl>
    <w:lvl w:ilvl="3" w:tplc="40042E4C">
      <w:start w:val="1"/>
      <w:numFmt w:val="decimal"/>
      <w:lvlText w:val="%4."/>
      <w:lvlJc w:val="left"/>
      <w:pPr>
        <w:ind w:left="2880" w:hanging="360"/>
      </w:pPr>
    </w:lvl>
    <w:lvl w:ilvl="4" w:tplc="6E588C90">
      <w:start w:val="1"/>
      <w:numFmt w:val="lowerLetter"/>
      <w:lvlText w:val="%5."/>
      <w:lvlJc w:val="left"/>
      <w:pPr>
        <w:ind w:left="3600" w:hanging="360"/>
      </w:pPr>
    </w:lvl>
    <w:lvl w:ilvl="5" w:tplc="F49A7C0C">
      <w:start w:val="1"/>
      <w:numFmt w:val="lowerRoman"/>
      <w:lvlText w:val="%6."/>
      <w:lvlJc w:val="right"/>
      <w:pPr>
        <w:ind w:left="4320" w:hanging="180"/>
      </w:pPr>
    </w:lvl>
    <w:lvl w:ilvl="6" w:tplc="374CE1B2">
      <w:start w:val="1"/>
      <w:numFmt w:val="decimal"/>
      <w:lvlText w:val="%7."/>
      <w:lvlJc w:val="left"/>
      <w:pPr>
        <w:ind w:left="5040" w:hanging="360"/>
      </w:pPr>
    </w:lvl>
    <w:lvl w:ilvl="7" w:tplc="1AC6A1BA">
      <w:start w:val="1"/>
      <w:numFmt w:val="lowerLetter"/>
      <w:lvlText w:val="%8."/>
      <w:lvlJc w:val="left"/>
      <w:pPr>
        <w:ind w:left="5760" w:hanging="360"/>
      </w:pPr>
    </w:lvl>
    <w:lvl w:ilvl="8" w:tplc="F7DC3A9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627FD"/>
    <w:multiLevelType w:val="hybridMultilevel"/>
    <w:tmpl w:val="AC1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55"/>
    <w:rsid w:val="00003455"/>
    <w:rsid w:val="00036EAE"/>
    <w:rsid w:val="0029264F"/>
    <w:rsid w:val="00292DB3"/>
    <w:rsid w:val="00367587"/>
    <w:rsid w:val="005A5864"/>
    <w:rsid w:val="005B29EA"/>
    <w:rsid w:val="006073B4"/>
    <w:rsid w:val="00681625"/>
    <w:rsid w:val="00710782"/>
    <w:rsid w:val="0073649D"/>
    <w:rsid w:val="007D3AF8"/>
    <w:rsid w:val="009261F6"/>
    <w:rsid w:val="009416E8"/>
    <w:rsid w:val="00957D42"/>
    <w:rsid w:val="009C6121"/>
    <w:rsid w:val="00A05BAE"/>
    <w:rsid w:val="00A61D1C"/>
    <w:rsid w:val="00A968A0"/>
    <w:rsid w:val="00AA5F5A"/>
    <w:rsid w:val="00B303C8"/>
    <w:rsid w:val="00B66128"/>
    <w:rsid w:val="00B66C88"/>
    <w:rsid w:val="00CB112D"/>
    <w:rsid w:val="00CC1326"/>
    <w:rsid w:val="00D03B31"/>
    <w:rsid w:val="00DC098A"/>
    <w:rsid w:val="00F00155"/>
    <w:rsid w:val="00F10EB2"/>
    <w:rsid w:val="00F25684"/>
    <w:rsid w:val="00F41151"/>
    <w:rsid w:val="00F4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4C7E15"/>
  <w15:chartTrackingRefBased/>
  <w15:docId w15:val="{B4ED64FE-0786-44D7-A85D-016D3223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8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364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4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88"/>
  </w:style>
  <w:style w:type="paragraph" w:styleId="Footer">
    <w:name w:val="footer"/>
    <w:basedOn w:val="Normal"/>
    <w:link w:val="FooterChar"/>
    <w:uiPriority w:val="99"/>
    <w:unhideWhenUsed/>
    <w:rsid w:val="00B6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.zupancic@moffitt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sam.ElNaqa@moffitt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Alexus M.</dc:creator>
  <cp:keywords/>
  <dc:description/>
  <cp:lastModifiedBy>Uscanga, Paola</cp:lastModifiedBy>
  <cp:revision>3</cp:revision>
  <dcterms:created xsi:type="dcterms:W3CDTF">2023-06-21T18:52:00Z</dcterms:created>
  <dcterms:modified xsi:type="dcterms:W3CDTF">2023-06-21T18:53:00Z</dcterms:modified>
</cp:coreProperties>
</file>